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3450E" w:rsidRDefault="00D1146F" w:rsidP="00D1146F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Tardy</w:t>
      </w:r>
    </w:p>
    <w:p w:rsidR="00D1146F" w:rsidRDefault="00D1146F" w:rsidP="00D1146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Our classroom will follow the Margaretville Central School’s policy on being tardy to a classroom.  The MCS Truancy an</w:t>
      </w:r>
      <w:r w:rsidR="005E7CAB">
        <w:rPr>
          <w:rFonts w:ascii="Palatino Linotype" w:hAnsi="Palatino Linotype"/>
          <w:sz w:val="24"/>
          <w:szCs w:val="24"/>
        </w:rPr>
        <w:t>d Tardiness regulation</w:t>
      </w:r>
      <w:r>
        <w:rPr>
          <w:rFonts w:ascii="Palatino Linotype" w:hAnsi="Palatino Linotype"/>
          <w:sz w:val="24"/>
          <w:szCs w:val="24"/>
        </w:rPr>
        <w:t xml:space="preserve"> states:</w:t>
      </w:r>
    </w:p>
    <w:p w:rsidR="00D1146F" w:rsidRDefault="00D1146F" w:rsidP="00D1146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a student has 1 unexcused tardy </w:t>
      </w:r>
      <w:r w:rsidRPr="005E7CAB">
        <w:rPr>
          <w:rFonts w:ascii="Palatino Linotype" w:hAnsi="Palatino Linotype"/>
          <w:b/>
          <w:sz w:val="24"/>
          <w:szCs w:val="24"/>
          <w:u w:val="single"/>
        </w:rPr>
        <w:t>per marking period</w:t>
      </w:r>
      <w:r>
        <w:rPr>
          <w:rFonts w:ascii="Palatino Linotype" w:hAnsi="Palatino Linotype"/>
          <w:sz w:val="24"/>
          <w:szCs w:val="24"/>
        </w:rPr>
        <w:t>, he or she will receive the consequence of 1 day on no-pass.</w:t>
      </w:r>
    </w:p>
    <w:p w:rsidR="00D1146F" w:rsidRDefault="00D1146F" w:rsidP="00D1146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the student has 2 unexcused tardies </w:t>
      </w:r>
      <w:r w:rsidRPr="005E7CAB">
        <w:rPr>
          <w:rFonts w:ascii="Palatino Linotype" w:hAnsi="Palatino Linotype"/>
          <w:b/>
          <w:sz w:val="24"/>
          <w:szCs w:val="24"/>
          <w:u w:val="single"/>
        </w:rPr>
        <w:t>per marking period</w:t>
      </w:r>
      <w:r>
        <w:rPr>
          <w:rFonts w:ascii="Palatino Linotype" w:hAnsi="Palatino Linotype"/>
          <w:sz w:val="24"/>
          <w:szCs w:val="24"/>
        </w:rPr>
        <w:t>, then the consequence is lunch detention for 1 day and the parent/guardian will be notified via the disciplinary referral.</w:t>
      </w:r>
    </w:p>
    <w:p w:rsidR="00D1146F" w:rsidRDefault="00D1146F" w:rsidP="00D1146F">
      <w:pPr>
        <w:rPr>
          <w:rFonts w:ascii="Palatino Linotype" w:hAnsi="Palatino Linotype"/>
          <w:sz w:val="24"/>
          <w:szCs w:val="24"/>
        </w:rPr>
      </w:pPr>
    </w:p>
    <w:p w:rsidR="00D1146F" w:rsidRPr="00D1146F" w:rsidRDefault="00D1146F" w:rsidP="00D1146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a student has 3 unexcused tardies </w:t>
      </w:r>
      <w:r w:rsidRPr="005E7CAB">
        <w:rPr>
          <w:rFonts w:ascii="Palatino Linotype" w:hAnsi="Palatino Linotype"/>
          <w:b/>
          <w:sz w:val="24"/>
          <w:szCs w:val="24"/>
          <w:u w:val="single"/>
        </w:rPr>
        <w:t>per marking period</w:t>
      </w:r>
      <w:r>
        <w:rPr>
          <w:rFonts w:ascii="Palatino Linotype" w:hAnsi="Palatino Linotype"/>
          <w:sz w:val="24"/>
          <w:szCs w:val="24"/>
        </w:rPr>
        <w:t>, the student will be assigned an hour of after school detention.</w:t>
      </w:r>
      <w:bookmarkStart w:id="0" w:name="_GoBack"/>
      <w:bookmarkEnd w:id="0"/>
    </w:p>
    <w:sectPr w:rsidR="00D1146F" w:rsidRPr="00D1146F" w:rsidSect="005F74D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1146F"/>
    <w:rsid w:val="0023450E"/>
    <w:rsid w:val="005E7CAB"/>
    <w:rsid w:val="005F74DC"/>
    <w:rsid w:val="008136D8"/>
    <w:rsid w:val="00B571CD"/>
    <w:rsid w:val="00D1146F"/>
    <w:rsid w:val="00E054EF"/>
    <w:rsid w:val="00E16E5A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Word 12.1.2</Application>
  <DocSecurity>0</DocSecurity>
  <Lines>3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Jenni Leaver</cp:lastModifiedBy>
  <cp:revision>2</cp:revision>
  <dcterms:created xsi:type="dcterms:W3CDTF">2013-08-15T11:58:00Z</dcterms:created>
  <dcterms:modified xsi:type="dcterms:W3CDTF">2013-08-15T11:58:00Z</dcterms:modified>
</cp:coreProperties>
</file>